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25" w:rsidRDefault="003B2725">
      <w:pPr>
        <w:tabs>
          <w:tab w:val="center" w:pos="4680"/>
        </w:tabs>
        <w:suppressAutoHyphens/>
        <w:jc w:val="center"/>
        <w:rPr>
          <w:rFonts w:ascii="CG Times" w:hAnsi="CG Times"/>
        </w:rPr>
      </w:pPr>
      <w:bookmarkStart w:id="0" w:name="_GoBack"/>
      <w:bookmarkEnd w:id="0"/>
      <w:r>
        <w:rPr>
          <w:rFonts w:ascii="CG Times" w:hAnsi="CG Times"/>
        </w:rPr>
        <w:t>MICHAEL SCOTT ECHOLS, DVM</w:t>
      </w:r>
    </w:p>
    <w:p w:rsidR="003B2725" w:rsidRDefault="003B2725">
      <w:pPr>
        <w:tabs>
          <w:tab w:val="center" w:pos="4680"/>
        </w:tabs>
        <w:suppressAutoHyphens/>
        <w:jc w:val="center"/>
        <w:rPr>
          <w:rFonts w:ascii="CG Times" w:hAnsi="CG Times"/>
        </w:rPr>
      </w:pPr>
      <w:r>
        <w:rPr>
          <w:rFonts w:ascii="CG Times" w:hAnsi="CG Times"/>
        </w:rPr>
        <w:t>DIPLOMATE ABVP- AVIAN PRACTICE</w:t>
      </w:r>
    </w:p>
    <w:p w:rsidR="00E708B6" w:rsidRDefault="00E708B6">
      <w:pPr>
        <w:tabs>
          <w:tab w:val="center" w:pos="4680"/>
        </w:tabs>
        <w:suppressAutoHyphens/>
        <w:jc w:val="center"/>
        <w:rPr>
          <w:rFonts w:ascii="CG Times" w:hAnsi="CG Times"/>
        </w:rPr>
      </w:pPr>
    </w:p>
    <w:p w:rsidR="00E708B6" w:rsidRDefault="00E708B6">
      <w:pPr>
        <w:tabs>
          <w:tab w:val="center" w:pos="4680"/>
        </w:tabs>
        <w:suppressAutoHyphens/>
        <w:jc w:val="center"/>
        <w:rPr>
          <w:rFonts w:ascii="CG Times" w:hAnsi="CG Times"/>
        </w:rPr>
      </w:pPr>
      <w:r>
        <w:rPr>
          <w:rFonts w:ascii="CG Times" w:hAnsi="CG Times"/>
        </w:rPr>
        <w:t>Echols Veterinary Services</w:t>
      </w:r>
      <w:r w:rsidR="005C31F0">
        <w:rPr>
          <w:rFonts w:ascii="CG Times" w:hAnsi="CG Times"/>
        </w:rPr>
        <w:t>, PLLC</w:t>
      </w:r>
    </w:p>
    <w:p w:rsidR="00533012" w:rsidRDefault="00533012">
      <w:pPr>
        <w:tabs>
          <w:tab w:val="center" w:pos="4680"/>
        </w:tabs>
        <w:suppressAutoHyphens/>
        <w:jc w:val="center"/>
        <w:rPr>
          <w:rFonts w:ascii="CG Times" w:hAnsi="CG Times"/>
        </w:rPr>
      </w:pPr>
      <w:r>
        <w:rPr>
          <w:rFonts w:ascii="CG Times" w:hAnsi="CG Times"/>
        </w:rPr>
        <w:t>Avian Studios, LLC</w:t>
      </w:r>
    </w:p>
    <w:p w:rsidR="00E708B6" w:rsidRDefault="00E708B6">
      <w:pPr>
        <w:tabs>
          <w:tab w:val="center" w:pos="4680"/>
        </w:tabs>
        <w:suppressAutoHyphens/>
        <w:jc w:val="center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6687 S 1530 E</w:t>
      </w:r>
    </w:p>
    <w:p w:rsidR="00E708B6" w:rsidRDefault="00E708B6">
      <w:pPr>
        <w:tabs>
          <w:tab w:val="center" w:pos="4680"/>
        </w:tabs>
        <w:suppressAutoHyphens/>
        <w:jc w:val="center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Salt Lake City, Utah 84121</w:t>
      </w:r>
    </w:p>
    <w:p w:rsidR="00E708B6" w:rsidRDefault="00E708B6" w:rsidP="00E708B6">
      <w:pPr>
        <w:tabs>
          <w:tab w:val="left" w:pos="-720"/>
        </w:tabs>
        <w:suppressAutoHyphens/>
        <w:jc w:val="center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512-809-8385 cell</w:t>
      </w:r>
    </w:p>
    <w:p w:rsidR="003B2725" w:rsidRDefault="00ED5A02">
      <w:pPr>
        <w:tabs>
          <w:tab w:val="center" w:pos="4680"/>
        </w:tabs>
        <w:suppressAutoHyphens/>
        <w:jc w:val="center"/>
        <w:rPr>
          <w:rFonts w:ascii="CG Times" w:hAnsi="CG Times"/>
          <w:b w:val="0"/>
        </w:rPr>
      </w:pPr>
      <w:r>
        <w:rPr>
          <w:rFonts w:ascii="CG Times" w:hAnsi="CG Times"/>
        </w:rPr>
        <w:fldChar w:fldCharType="begin"/>
      </w:r>
      <w:r w:rsidR="003B2725">
        <w:rPr>
          <w:rFonts w:ascii="CG Times" w:hAnsi="CG Times"/>
        </w:rPr>
        <w:instrText xml:space="preserve">PRIVATE </w:instrText>
      </w:r>
      <w:r>
        <w:rPr>
          <w:rFonts w:ascii="CG Times" w:hAnsi="CG Times"/>
        </w:rPr>
        <w:fldChar w:fldCharType="end"/>
      </w:r>
    </w:p>
    <w:p w:rsidR="00812FF9" w:rsidRDefault="00812FF9" w:rsidP="00AF010F">
      <w:pPr>
        <w:tabs>
          <w:tab w:val="left" w:pos="-720"/>
        </w:tabs>
        <w:suppressAutoHyphens/>
        <w:jc w:val="center"/>
        <w:rPr>
          <w:rFonts w:ascii="CG Times" w:hAnsi="CG Times"/>
          <w:b w:val="0"/>
        </w:rPr>
      </w:pPr>
    </w:p>
    <w:p w:rsidR="00AF010F" w:rsidRDefault="00AF010F" w:rsidP="00AF010F">
      <w:pPr>
        <w:tabs>
          <w:tab w:val="left" w:pos="-720"/>
        </w:tabs>
        <w:suppressAutoHyphens/>
        <w:jc w:val="center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Spotdvm@aol.com</w:t>
      </w:r>
    </w:p>
    <w:p w:rsidR="00DB7126" w:rsidRDefault="00AF010F">
      <w:pPr>
        <w:tabs>
          <w:tab w:val="left" w:pos="-720"/>
        </w:tabs>
        <w:suppressAutoHyphens/>
        <w:jc w:val="center"/>
        <w:rPr>
          <w:rFonts w:ascii="CG Times" w:hAnsi="CG Times"/>
          <w:b w:val="0"/>
        </w:rPr>
      </w:pPr>
      <w:r>
        <w:rPr>
          <w:rFonts w:ascii="CG Times" w:hAnsi="CG Times"/>
        </w:rPr>
        <w:t xml:space="preserve"> </w:t>
      </w: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</w:rPr>
        <w:t>EDUCATION</w:t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 xml:space="preserve">Texas A&amp;M </w:t>
      </w:r>
      <w:r w:rsidR="002034AB">
        <w:rPr>
          <w:rFonts w:ascii="CG Times" w:hAnsi="CG Times"/>
          <w:b w:val="0"/>
        </w:rPr>
        <w:t xml:space="preserve">University; College Station, Texas </w:t>
      </w:r>
    </w:p>
    <w:p w:rsidR="002034AB" w:rsidRDefault="002034AB" w:rsidP="002034AB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>B.S. Veterinary Science- Summa Cum Laude, 1993</w:t>
      </w:r>
    </w:p>
    <w:p w:rsidR="002034AB" w:rsidRDefault="002034AB" w:rsidP="002034AB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>-Attended September 1989 to June 1991</w:t>
      </w:r>
    </w:p>
    <w:p w:rsidR="002034AB" w:rsidRDefault="002034AB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 xml:space="preserve">Texas A&amp;M University; </w:t>
      </w:r>
      <w:r w:rsidR="002034AB">
        <w:rPr>
          <w:rFonts w:ascii="CG Times" w:hAnsi="CG Times"/>
          <w:b w:val="0"/>
        </w:rPr>
        <w:t>College of Veterinary Medicine</w:t>
      </w:r>
    </w:p>
    <w:p w:rsidR="002034AB" w:rsidRDefault="002034AB" w:rsidP="002034AB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>Doctor of Veterinary Medicine- Magna Cum Laude, 1995</w:t>
      </w:r>
    </w:p>
    <w:p w:rsidR="002034AB" w:rsidRDefault="002034AB" w:rsidP="002034AB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>-Attended September 1991 to June 1995</w:t>
      </w:r>
    </w:p>
    <w:p w:rsidR="002034AB" w:rsidRDefault="002034AB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2034AB" w:rsidRDefault="002034AB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>The Medical Center For Birds; Oakley, California</w:t>
      </w:r>
    </w:p>
    <w:p w:rsidR="002034AB" w:rsidRDefault="002034AB" w:rsidP="002034AB">
      <w:pPr>
        <w:tabs>
          <w:tab w:val="left" w:pos="-720"/>
        </w:tabs>
        <w:suppressAutoHyphens/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ABVP Residency- Diplomate Avian Practice, 1999</w:t>
      </w:r>
    </w:p>
    <w:p w:rsidR="002034AB" w:rsidRDefault="002034AB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>- Attended November1997 to December 1999</w:t>
      </w: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Associate Veterinarian </w:t>
      </w: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EXPERIENCE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Oakley Veterinary Medical Center; Oakley, California</w:t>
      </w: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-June 1995 to </w:t>
      </w:r>
      <w:r w:rsidR="003C4DE8">
        <w:rPr>
          <w:rFonts w:ascii="Times New Roman" w:hAnsi="Times New Roman"/>
          <w:b w:val="0"/>
        </w:rPr>
        <w:t>November 1997</w:t>
      </w: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ABVP- Avian Practice Resident</w:t>
      </w: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602DC5">
        <w:rPr>
          <w:rFonts w:ascii="Times New Roman" w:hAnsi="Times New Roman"/>
          <w:b w:val="0"/>
        </w:rPr>
        <w:t>The Medical Center f</w:t>
      </w:r>
      <w:r w:rsidR="002034AB">
        <w:rPr>
          <w:rFonts w:ascii="Times New Roman" w:hAnsi="Times New Roman"/>
          <w:b w:val="0"/>
        </w:rPr>
        <w:t>or Birds</w:t>
      </w:r>
      <w:r>
        <w:rPr>
          <w:rFonts w:ascii="Times New Roman" w:hAnsi="Times New Roman"/>
          <w:b w:val="0"/>
        </w:rPr>
        <w:t>; Oakley, California</w:t>
      </w: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-November 1997 to </w:t>
      </w:r>
      <w:r w:rsidR="002034AB">
        <w:rPr>
          <w:rFonts w:ascii="Times New Roman" w:hAnsi="Times New Roman"/>
          <w:b w:val="0"/>
        </w:rPr>
        <w:t>December</w:t>
      </w:r>
      <w:r w:rsidR="003C4DE8">
        <w:rPr>
          <w:rFonts w:ascii="Times New Roman" w:hAnsi="Times New Roman"/>
          <w:b w:val="0"/>
        </w:rPr>
        <w:t xml:space="preserve"> 1999</w:t>
      </w:r>
    </w:p>
    <w:p w:rsidR="003B2725" w:rsidRDefault="00A06930" w:rsidP="00A06930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Cs/>
        </w:rPr>
        <w:t>Director of Avian Medical and Surgical Services</w:t>
      </w: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Westgate Pet and Bird Hospital; Austin, Texas</w:t>
      </w:r>
    </w:p>
    <w:p w:rsidR="003B2725" w:rsidRDefault="003B272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-February 2000 to </w:t>
      </w:r>
      <w:r w:rsidR="00DB7126">
        <w:rPr>
          <w:rFonts w:ascii="Times New Roman" w:hAnsi="Times New Roman"/>
          <w:b w:val="0"/>
        </w:rPr>
        <w:t>August 2008</w:t>
      </w:r>
    </w:p>
    <w:p w:rsidR="00A06930" w:rsidRDefault="00A06930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</w:p>
    <w:p w:rsidR="00F71F8A" w:rsidRDefault="00A0693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F71F8A" w:rsidRPr="00F71F8A">
        <w:rPr>
          <w:rFonts w:ascii="Times New Roman" w:hAnsi="Times New Roman"/>
        </w:rPr>
        <w:t>Founder of Echols Veterinary Services</w:t>
      </w:r>
      <w:r>
        <w:rPr>
          <w:rFonts w:ascii="Times New Roman" w:hAnsi="Times New Roman"/>
        </w:rPr>
        <w:t>, PLLC</w:t>
      </w:r>
    </w:p>
    <w:p w:rsidR="005229FB" w:rsidRDefault="00812FF9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 xml:space="preserve">Providing </w:t>
      </w:r>
      <w:r w:rsidR="005229FB">
        <w:rPr>
          <w:rFonts w:ascii="Times New Roman" w:hAnsi="Times New Roman"/>
          <w:b w:val="0"/>
        </w:rPr>
        <w:t xml:space="preserve">veterinary </w:t>
      </w:r>
      <w:r>
        <w:rPr>
          <w:rFonts w:ascii="Times New Roman" w:hAnsi="Times New Roman"/>
          <w:b w:val="0"/>
        </w:rPr>
        <w:t>relief, visiting professor</w:t>
      </w:r>
      <w:r w:rsidR="003C4DE8">
        <w:rPr>
          <w:rFonts w:ascii="Times New Roman" w:hAnsi="Times New Roman"/>
          <w:b w:val="0"/>
        </w:rPr>
        <w:t xml:space="preserve">, </w:t>
      </w:r>
    </w:p>
    <w:p w:rsidR="00812FF9" w:rsidRDefault="005229FB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w</w:t>
      </w:r>
      <w:r w:rsidR="003C4DE8">
        <w:rPr>
          <w:rFonts w:ascii="Times New Roman" w:hAnsi="Times New Roman"/>
          <w:b w:val="0"/>
        </w:rPr>
        <w:t>riting</w:t>
      </w:r>
      <w:r>
        <w:rPr>
          <w:rFonts w:ascii="Times New Roman" w:hAnsi="Times New Roman"/>
          <w:b w:val="0"/>
        </w:rPr>
        <w:t xml:space="preserve"> a</w:t>
      </w:r>
      <w:r w:rsidR="00812FF9">
        <w:rPr>
          <w:rFonts w:ascii="Times New Roman" w:hAnsi="Times New Roman"/>
          <w:b w:val="0"/>
        </w:rPr>
        <w:t>nd lecturing services</w:t>
      </w:r>
      <w:r w:rsidR="003C4DE8">
        <w:rPr>
          <w:rFonts w:ascii="Times New Roman" w:hAnsi="Times New Roman"/>
          <w:b w:val="0"/>
        </w:rPr>
        <w:t>.</w:t>
      </w:r>
    </w:p>
    <w:p w:rsidR="00DB5A8F" w:rsidRPr="00812FF9" w:rsidRDefault="00812FF9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DB5A8F">
        <w:rPr>
          <w:rFonts w:ascii="Times New Roman" w:hAnsi="Times New Roman"/>
          <w:b w:val="0"/>
        </w:rPr>
        <w:t>Based in Salt Lake City, Utah</w:t>
      </w:r>
    </w:p>
    <w:p w:rsidR="00F71F8A" w:rsidRDefault="00F71F8A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January, 2009 to present</w:t>
      </w:r>
    </w:p>
    <w:p w:rsidR="00AF010F" w:rsidRDefault="00AF010F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</w:p>
    <w:p w:rsidR="00AF010F" w:rsidRDefault="00AF010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AF010F">
        <w:rPr>
          <w:rFonts w:ascii="Times New Roman" w:hAnsi="Times New Roman"/>
        </w:rPr>
        <w:t>Co-founder of Avian Mobile Surgical Services</w:t>
      </w:r>
    </w:p>
    <w:p w:rsidR="00DB5A8F" w:rsidRDefault="00DB5A8F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Providing phone and email consultation and traveling</w:t>
      </w:r>
    </w:p>
    <w:p w:rsidR="00DB5A8F" w:rsidRPr="00DB5A8F" w:rsidRDefault="00DB5A8F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bird surgery services</w:t>
      </w:r>
      <w:r w:rsidR="0009207A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 </w:t>
      </w:r>
    </w:p>
    <w:p w:rsidR="00AF010F" w:rsidRDefault="00AF010F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5229FB">
        <w:rPr>
          <w:rFonts w:ascii="Times New Roman" w:hAnsi="Times New Roman"/>
          <w:b w:val="0"/>
        </w:rPr>
        <w:t>Medical Center f</w:t>
      </w:r>
      <w:r>
        <w:rPr>
          <w:rFonts w:ascii="Times New Roman" w:hAnsi="Times New Roman"/>
          <w:b w:val="0"/>
        </w:rPr>
        <w:t>or Birds; Oakley, California</w:t>
      </w:r>
    </w:p>
    <w:p w:rsidR="00AF010F" w:rsidRDefault="00AF010F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2034AB">
        <w:rPr>
          <w:rFonts w:ascii="Times New Roman" w:hAnsi="Times New Roman"/>
          <w:b w:val="0"/>
        </w:rPr>
        <w:t>-January</w:t>
      </w:r>
      <w:r>
        <w:rPr>
          <w:rFonts w:ascii="Times New Roman" w:hAnsi="Times New Roman"/>
          <w:b w:val="0"/>
        </w:rPr>
        <w:t xml:space="preserve"> 2009 to present</w:t>
      </w:r>
    </w:p>
    <w:p w:rsidR="008D3F05" w:rsidRDefault="008D3F0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</w:p>
    <w:p w:rsidR="008D3F05" w:rsidRDefault="008D3F0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8D3F05">
        <w:rPr>
          <w:rFonts w:ascii="Times New Roman" w:hAnsi="Times New Roman"/>
        </w:rPr>
        <w:t>Founder of Avian Studios</w:t>
      </w:r>
      <w:r w:rsidR="00A06930">
        <w:rPr>
          <w:rFonts w:ascii="Times New Roman" w:hAnsi="Times New Roman"/>
        </w:rPr>
        <w:t>, LLC</w:t>
      </w:r>
    </w:p>
    <w:p w:rsidR="0009207A" w:rsidRDefault="0009207A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Providing digital video production (scripting, filming,</w:t>
      </w:r>
    </w:p>
    <w:p w:rsidR="0009207A" w:rsidRPr="0009207A" w:rsidRDefault="0009207A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editing, producing) services to create </w:t>
      </w:r>
      <w:r w:rsidR="00A06930">
        <w:rPr>
          <w:rFonts w:ascii="Times New Roman" w:hAnsi="Times New Roman"/>
          <w:b w:val="0"/>
        </w:rPr>
        <w:t>educational media.</w:t>
      </w:r>
    </w:p>
    <w:p w:rsidR="008D3F05" w:rsidRDefault="008D3F0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09207A">
        <w:rPr>
          <w:rFonts w:ascii="Times New Roman" w:hAnsi="Times New Roman"/>
          <w:b w:val="0"/>
        </w:rPr>
        <w:t xml:space="preserve">Based in </w:t>
      </w:r>
      <w:r w:rsidR="0041754E">
        <w:rPr>
          <w:rFonts w:ascii="Times New Roman" w:hAnsi="Times New Roman"/>
          <w:b w:val="0"/>
        </w:rPr>
        <w:t>Salt Lake City, Utah</w:t>
      </w:r>
    </w:p>
    <w:p w:rsidR="00A06930" w:rsidRDefault="00A06930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www.AvianStudios.com</w:t>
      </w:r>
    </w:p>
    <w:p w:rsidR="008D3F05" w:rsidRDefault="008D3F05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November 2009 to present</w:t>
      </w:r>
    </w:p>
    <w:p w:rsidR="001E6FFA" w:rsidRDefault="001E6FFA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</w:p>
    <w:p w:rsidR="00C91738" w:rsidRDefault="001E6FFA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C91738" w:rsidRPr="00C91738">
        <w:rPr>
          <w:rFonts w:ascii="Times New Roman" w:hAnsi="Times New Roman"/>
        </w:rPr>
        <w:t>Active State Veterinary Medical Licenses</w:t>
      </w:r>
      <w:r w:rsidR="00C91738">
        <w:rPr>
          <w:rFonts w:ascii="Times New Roman" w:hAnsi="Times New Roman"/>
          <w:b w:val="0"/>
        </w:rPr>
        <w:t>:</w:t>
      </w:r>
    </w:p>
    <w:p w:rsidR="00C91738" w:rsidRDefault="00C91738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-California</w:t>
      </w:r>
    </w:p>
    <w:p w:rsidR="003B2725" w:rsidRDefault="00DD15A4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-New York</w:t>
      </w:r>
    </w:p>
    <w:p w:rsidR="00AF0856" w:rsidRDefault="00AF0856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-Oklahoma (Veterinary Faculty)</w:t>
      </w:r>
    </w:p>
    <w:p w:rsidR="00AF0856" w:rsidRDefault="00AF0856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-Texas</w:t>
      </w:r>
    </w:p>
    <w:p w:rsidR="00AF0856" w:rsidRDefault="00AF0856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-</w:t>
      </w:r>
      <w:r w:rsidR="00D12708">
        <w:rPr>
          <w:rFonts w:ascii="Times New Roman" w:hAnsi="Times New Roman"/>
          <w:b w:val="0"/>
        </w:rPr>
        <w:t>Utah</w:t>
      </w:r>
    </w:p>
    <w:p w:rsidR="00AF0856" w:rsidRDefault="00AF0856">
      <w:pPr>
        <w:tabs>
          <w:tab w:val="left" w:pos="-720"/>
        </w:tabs>
        <w:suppressAutoHyphen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</w:rPr>
        <w:t>PROFESSIONAL</w:t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 xml:space="preserve">Echols MS, Speer BL: A comprehensive plan for managing flock </w:t>
      </w:r>
    </w:p>
    <w:p w:rsidR="003B2725" w:rsidRDefault="003B2725">
      <w:pPr>
        <w:tabs>
          <w:tab w:val="left" w:pos="-720"/>
        </w:tabs>
        <w:suppressAutoHyphens/>
        <w:ind w:left="2880" w:hanging="2880"/>
        <w:rPr>
          <w:rFonts w:ascii="CG Times" w:hAnsi="CG Times"/>
          <w:b w:val="0"/>
        </w:rPr>
      </w:pPr>
      <w:r>
        <w:rPr>
          <w:rFonts w:ascii="CG Times" w:hAnsi="CG Times"/>
        </w:rPr>
        <w:t>PUBLICATIONS</w:t>
      </w:r>
      <w:r>
        <w:rPr>
          <w:rFonts w:ascii="CG Times" w:hAnsi="CG Times"/>
          <w:b w:val="0"/>
        </w:rPr>
        <w:tab/>
        <w:t xml:space="preserve">reproductive performance. </w:t>
      </w:r>
      <w:r>
        <w:rPr>
          <w:rFonts w:ascii="CG Times" w:hAnsi="CG Times"/>
          <w:b w:val="0"/>
          <w:i/>
        </w:rPr>
        <w:t>In</w:t>
      </w:r>
      <w:r>
        <w:rPr>
          <w:rFonts w:ascii="CG Times" w:hAnsi="CG Times"/>
          <w:b w:val="0"/>
        </w:rPr>
        <w:t xml:space="preserve"> Fudge, AM (ed) Seminars in Avian and Exotic Pet Medicine 1996;5 (4): 205-213.</w:t>
      </w:r>
    </w:p>
    <w:p w:rsidR="003B2725" w:rsidRDefault="003B2725">
      <w:pPr>
        <w:tabs>
          <w:tab w:val="left" w:pos="-720"/>
        </w:tabs>
        <w:suppressAutoHyphens/>
        <w:ind w:left="2160" w:hanging="2160"/>
        <w:rPr>
          <w:rFonts w:ascii="CG Times" w:hAnsi="CG Times"/>
        </w:rPr>
      </w:pPr>
    </w:p>
    <w:p w:rsidR="003B2725" w:rsidRDefault="003B2725">
      <w:pPr>
        <w:tabs>
          <w:tab w:val="left" w:pos="-720"/>
        </w:tabs>
        <w:suppressAutoHyphens/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 xml:space="preserve">Echols MS, Speer BL: Management of avian flock emergencies.  </w:t>
      </w:r>
      <w:r>
        <w:rPr>
          <w:rFonts w:ascii="CG Times" w:hAnsi="CG Times"/>
          <w:b w:val="0"/>
          <w:i/>
        </w:rPr>
        <w:t>In</w:t>
      </w:r>
      <w:r>
        <w:rPr>
          <w:rFonts w:ascii="CG Times" w:hAnsi="CG Times"/>
          <w:b w:val="0"/>
        </w:rPr>
        <w:t xml:space="preserve"> Rupley AE (ed) The Veterinary Clinics of North America Exotic Animal Practice.  WB Saunders,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  <w:b w:val="0"/>
            </w:rPr>
            <w:t>Philadelphia</w:t>
          </w:r>
        </w:smartTag>
      </w:smartTag>
      <w:r>
        <w:rPr>
          <w:rFonts w:ascii="CG Times" w:hAnsi="CG Times"/>
          <w:b w:val="0"/>
        </w:rPr>
        <w:t xml:space="preserve"> 1998;1(1):59-75.</w:t>
      </w: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</w:p>
    <w:p w:rsidR="003B2725" w:rsidRDefault="003B2725">
      <w:pPr>
        <w:tabs>
          <w:tab w:val="left" w:pos="-720"/>
        </w:tabs>
        <w:suppressAutoHyphens/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 xml:space="preserve">Echols MS: Collecting diagnostics samples in avian patients. </w:t>
      </w:r>
      <w:r>
        <w:rPr>
          <w:rFonts w:ascii="CG Times" w:hAnsi="CG Times"/>
          <w:b w:val="0"/>
          <w:i/>
        </w:rPr>
        <w:t>In</w:t>
      </w:r>
      <w:r>
        <w:rPr>
          <w:rFonts w:ascii="CG Times" w:hAnsi="CG Times"/>
          <w:b w:val="0"/>
        </w:rPr>
        <w:t xml:space="preserve"> Reavill D (ed) The Veterinary Clinics of North America Exotic Animal Practice. WB Saunders,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  <w:b w:val="0"/>
            </w:rPr>
            <w:t>Philadelphia</w:t>
          </w:r>
        </w:smartTag>
      </w:smartTag>
      <w:r>
        <w:rPr>
          <w:rFonts w:ascii="CG Times" w:hAnsi="CG Times"/>
          <w:b w:val="0"/>
        </w:rPr>
        <w:t xml:space="preserve"> 1999;2(3):621-649.</w:t>
      </w:r>
    </w:p>
    <w:p w:rsidR="003B2725" w:rsidRDefault="003B2725">
      <w:pPr>
        <w:tabs>
          <w:tab w:val="left" w:pos="-720"/>
        </w:tabs>
        <w:suppressAutoHyphens/>
        <w:ind w:left="2880"/>
        <w:rPr>
          <w:rFonts w:ascii="CG Times" w:hAnsi="CG Times"/>
          <w:b w:val="0"/>
        </w:rPr>
      </w:pPr>
    </w:p>
    <w:p w:rsidR="003B2725" w:rsidRDefault="003B2725">
      <w:pPr>
        <w:pStyle w:val="BodyText"/>
        <w:ind w:left="2880"/>
        <w:jc w:val="left"/>
      </w:pPr>
      <w:r>
        <w:rPr>
          <w:rFonts w:ascii="CG Times" w:hAnsi="CG Times"/>
        </w:rPr>
        <w:t>Echols MS, Craig TM, Speer BL: Heartworm (</w:t>
      </w:r>
      <w:r>
        <w:rPr>
          <w:rFonts w:ascii="CG Times" w:hAnsi="CG Times"/>
          <w:i/>
        </w:rPr>
        <w:t>Paronchocerca ciconarum</w:t>
      </w:r>
      <w:r>
        <w:rPr>
          <w:rFonts w:ascii="CG Times" w:hAnsi="CG Times"/>
        </w:rPr>
        <w:t>) infection in two saddle-billed storks (</w:t>
      </w:r>
      <w:r>
        <w:rPr>
          <w:rFonts w:ascii="CG Times" w:hAnsi="CG Times"/>
          <w:i/>
        </w:rPr>
        <w:t>Ephippiorhynchus senegalensis</w:t>
      </w:r>
      <w:r>
        <w:rPr>
          <w:rFonts w:ascii="CG Times" w:hAnsi="CG Times"/>
        </w:rPr>
        <w:t xml:space="preserve">). </w:t>
      </w:r>
      <w:r w:rsidRPr="00DD15A4">
        <w:rPr>
          <w:i/>
        </w:rPr>
        <w:t>Journal of Avian Medicine and Surgery</w:t>
      </w:r>
      <w:r>
        <w:t>.  2000;14(1):42-47.</w:t>
      </w:r>
    </w:p>
    <w:p w:rsidR="003B2725" w:rsidRDefault="003B2725">
      <w:pPr>
        <w:pStyle w:val="BodyText"/>
        <w:ind w:left="2880"/>
        <w:jc w:val="left"/>
      </w:pPr>
    </w:p>
    <w:p w:rsidR="003B2725" w:rsidRDefault="003B2725">
      <w:pPr>
        <w:pStyle w:val="BodyText"/>
        <w:ind w:left="2880"/>
        <w:jc w:val="left"/>
      </w:pPr>
      <w:r>
        <w:t xml:space="preserve">Echols MS: Surgery of the avian reproductive tract. </w:t>
      </w:r>
      <w:r w:rsidRPr="00DD15A4">
        <w:rPr>
          <w:i/>
        </w:rPr>
        <w:t>Seminars in Avian and Exotic Pet Med</w:t>
      </w:r>
      <w:r>
        <w:t>. 2002;11(4):177-195.</w:t>
      </w:r>
    </w:p>
    <w:p w:rsidR="00416DBF" w:rsidRDefault="00416DBF">
      <w:pPr>
        <w:pStyle w:val="BodyText"/>
        <w:ind w:left="2880"/>
        <w:jc w:val="left"/>
      </w:pPr>
    </w:p>
    <w:p w:rsidR="00416DBF" w:rsidRDefault="00416DBF">
      <w:pPr>
        <w:pStyle w:val="BodyText"/>
        <w:ind w:left="2880"/>
        <w:jc w:val="left"/>
      </w:pPr>
      <w:r>
        <w:t xml:space="preserve">Echols S: Collecting diagnostic samples in avian patients. Veterinary Clinics of North America Exotic Animal Practice Avian Pet Medicine.  Elsevier Saunders,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>, 2005:51-74.</w:t>
      </w:r>
    </w:p>
    <w:p w:rsidR="003B2725" w:rsidRDefault="003B2725">
      <w:pPr>
        <w:pStyle w:val="BodyText"/>
        <w:ind w:left="2880"/>
        <w:jc w:val="left"/>
      </w:pPr>
    </w:p>
    <w:p w:rsidR="003B2725" w:rsidRDefault="003B2725" w:rsidP="005F1DF6">
      <w:pPr>
        <w:pStyle w:val="BodyText"/>
        <w:ind w:left="2880"/>
        <w:jc w:val="left"/>
      </w:pPr>
      <w:r>
        <w:t xml:space="preserve">Echols MS: </w:t>
      </w:r>
      <w:r w:rsidR="005F1DF6">
        <w:t>Evaluating and treating the kidneys</w:t>
      </w:r>
      <w:r>
        <w:t xml:space="preserve">. </w:t>
      </w:r>
      <w:r w:rsidR="005F1DF6">
        <w:t>In: Harrison GJ, Lightfoot TL (eds). Clinical Avian Medicine Volume II</w:t>
      </w:r>
      <w:r>
        <w:t xml:space="preserve">.  </w:t>
      </w:r>
      <w:r w:rsidR="005F1DF6">
        <w:t xml:space="preserve">Spix Publishing, Inc, </w:t>
      </w:r>
      <w:smartTag w:uri="urn:schemas-microsoft-com:office:smarttags" w:element="City">
        <w:smartTag w:uri="urn:schemas-microsoft-com:office:smarttags" w:element="place">
          <w:r w:rsidR="005F1DF6">
            <w:t>Palm Beach</w:t>
          </w:r>
        </w:smartTag>
      </w:smartTag>
      <w:r w:rsidR="00636C9E">
        <w:t>, Fl, 2006</w:t>
      </w:r>
      <w:r w:rsidR="005F1DF6">
        <w:t>:451-491</w:t>
      </w:r>
      <w:r>
        <w:t>.</w:t>
      </w:r>
    </w:p>
    <w:p w:rsidR="005F1DF6" w:rsidRDefault="005F1DF6" w:rsidP="005F1DF6">
      <w:pPr>
        <w:pStyle w:val="BodyText"/>
        <w:ind w:left="2880"/>
        <w:jc w:val="left"/>
      </w:pPr>
    </w:p>
    <w:p w:rsidR="005F1DF6" w:rsidRDefault="005F1DF6" w:rsidP="00587C6B">
      <w:pPr>
        <w:pStyle w:val="BodyText"/>
        <w:ind w:left="2880"/>
        <w:jc w:val="left"/>
      </w:pPr>
      <w:r>
        <w:t xml:space="preserve">Echols MS (Guest Editor): Renal disease. </w:t>
      </w:r>
      <w:r w:rsidR="00587C6B">
        <w:t>Veterinary Clinics of North America Exotic Animal Practice.</w:t>
      </w:r>
      <w:r>
        <w:t xml:space="preserve"> </w:t>
      </w:r>
      <w:r w:rsidR="00587C6B">
        <w:t>2006:9(1).</w:t>
      </w:r>
    </w:p>
    <w:p w:rsidR="00C55213" w:rsidRDefault="00C55213" w:rsidP="005F1DF6">
      <w:pPr>
        <w:pStyle w:val="BodyText"/>
        <w:ind w:left="2880"/>
        <w:jc w:val="left"/>
      </w:pPr>
    </w:p>
    <w:p w:rsidR="00C55213" w:rsidRDefault="000E6CAB" w:rsidP="00600B3E">
      <w:pPr>
        <w:pStyle w:val="BodyText"/>
        <w:ind w:left="2880"/>
        <w:jc w:val="left"/>
      </w:pPr>
      <w:r>
        <w:t>Echols MS: The Avian Video Series- Volumes I-III (Blood collection, Necropsy and cytology and Basic non-surgical procedures). Teton New</w:t>
      </w:r>
      <w:r w:rsidR="00C55213">
        <w:t>Media</w:t>
      </w:r>
      <w:r>
        <w:t xml:space="preserve">, Jackson, WY, </w:t>
      </w:r>
      <w:r w:rsidR="00600B3E">
        <w:t>2006</w:t>
      </w:r>
      <w:r>
        <w:t>.</w:t>
      </w:r>
    </w:p>
    <w:p w:rsidR="00DF5E06" w:rsidRDefault="00DF5E06" w:rsidP="00600B3E">
      <w:pPr>
        <w:pStyle w:val="BodyText"/>
        <w:ind w:left="2880"/>
        <w:jc w:val="left"/>
      </w:pPr>
    </w:p>
    <w:p w:rsidR="00DF5E06" w:rsidRDefault="00DF5E06" w:rsidP="00600B3E">
      <w:pPr>
        <w:pStyle w:val="BodyText"/>
        <w:ind w:left="2880"/>
        <w:jc w:val="left"/>
      </w:pPr>
      <w:r>
        <w:t>Echols MS. Captive Foraging.  DVD. Zoological Education Network, Lake Worth, Fl, 2006.</w:t>
      </w:r>
    </w:p>
    <w:p w:rsidR="003B2725" w:rsidRDefault="003B2725">
      <w:pPr>
        <w:pStyle w:val="BodyText"/>
        <w:ind w:left="2880"/>
        <w:jc w:val="left"/>
      </w:pPr>
    </w:p>
    <w:p w:rsidR="00737EF2" w:rsidRDefault="00737EF2">
      <w:pPr>
        <w:pStyle w:val="BodyText"/>
        <w:ind w:left="2880"/>
        <w:jc w:val="left"/>
      </w:pPr>
      <w:r>
        <w:t xml:space="preserve">Echols MS. Collecting diagnostic samples in avian patients.  </w:t>
      </w:r>
      <w:r w:rsidRPr="00DD15A4">
        <w:rPr>
          <w:i/>
        </w:rPr>
        <w:t>West Indian Veterinary Journal</w:t>
      </w:r>
      <w:r>
        <w:t xml:space="preserve">. 2006;6(2):20-29. </w:t>
      </w:r>
    </w:p>
    <w:p w:rsidR="00737EF2" w:rsidRDefault="00737EF2">
      <w:pPr>
        <w:pStyle w:val="BodyText"/>
        <w:ind w:left="2880"/>
        <w:jc w:val="left"/>
      </w:pPr>
    </w:p>
    <w:p w:rsidR="003B2725" w:rsidRDefault="00636C9E">
      <w:pPr>
        <w:pStyle w:val="BodyText"/>
        <w:ind w:left="2880"/>
        <w:jc w:val="left"/>
      </w:pPr>
      <w:r w:rsidRPr="00636C9E">
        <w:rPr>
          <w:rFonts w:ascii="CG Times" w:hAnsi="CG Times"/>
        </w:rPr>
        <w:t>Chavez</w:t>
      </w:r>
      <w:r>
        <w:rPr>
          <w:rFonts w:ascii="CG Times" w:hAnsi="CG Times"/>
        </w:rPr>
        <w:t xml:space="preserve"> W, Echols MS.  Bandaging, endoscopy, and surgery in the emergency avian patient.  </w:t>
      </w:r>
      <w:r>
        <w:t xml:space="preserve">Veterinary Clinics of North America Exotic Animal Practice Emergency and Critical Care.  Elsevier Saunders,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>, 2007:419-436.</w:t>
      </w:r>
    </w:p>
    <w:p w:rsidR="000326F4" w:rsidRDefault="000326F4">
      <w:pPr>
        <w:pStyle w:val="BodyText"/>
        <w:ind w:left="2880"/>
        <w:jc w:val="left"/>
      </w:pPr>
    </w:p>
    <w:p w:rsidR="000326F4" w:rsidRDefault="000326F4">
      <w:pPr>
        <w:pStyle w:val="BodyText"/>
        <w:ind w:left="2880"/>
        <w:jc w:val="left"/>
      </w:pPr>
      <w:r>
        <w:t>Echols MS, Speer BL.  Expert Companion Bird Care Series: Volume I.  DVD. Avian Studios, Austin, Texas, 2010.</w:t>
      </w:r>
    </w:p>
    <w:p w:rsidR="00A37F41" w:rsidRDefault="00A37F41">
      <w:pPr>
        <w:pStyle w:val="BodyText"/>
        <w:ind w:left="2880"/>
        <w:jc w:val="left"/>
      </w:pPr>
    </w:p>
    <w:p w:rsidR="00A37F41" w:rsidRDefault="00A37F41" w:rsidP="00A37F41">
      <w:pPr>
        <w:pStyle w:val="BodyText"/>
        <w:ind w:left="2880"/>
        <w:jc w:val="left"/>
      </w:pPr>
      <w:r>
        <w:t>Echols MS, Speer BL.  Expert Companion Bird Care Series: Volume II.  DVD. Avian Studios, Austin, Texas, 2011.</w:t>
      </w:r>
    </w:p>
    <w:p w:rsidR="004B0611" w:rsidRDefault="004B0611" w:rsidP="00A37F41">
      <w:pPr>
        <w:pStyle w:val="BodyText"/>
        <w:ind w:left="2880"/>
        <w:jc w:val="left"/>
      </w:pPr>
    </w:p>
    <w:p w:rsidR="004B0611" w:rsidRDefault="004B0611" w:rsidP="00A37F41">
      <w:pPr>
        <w:pStyle w:val="BodyText"/>
        <w:ind w:left="2880"/>
        <w:jc w:val="left"/>
      </w:pPr>
      <w:r>
        <w:t>Echols MS, Orosz S, et al.  Lafeber’s Nutritional Care Systems Video Series.  Avian Studios, Austin, Texas 2011.</w:t>
      </w:r>
    </w:p>
    <w:p w:rsidR="00200606" w:rsidRPr="0007674D" w:rsidRDefault="00200606" w:rsidP="00A37F41">
      <w:pPr>
        <w:pStyle w:val="BodyText"/>
        <w:ind w:left="2880"/>
        <w:jc w:val="left"/>
        <w:rPr>
          <w:szCs w:val="24"/>
        </w:rPr>
      </w:pPr>
    </w:p>
    <w:p w:rsidR="00200606" w:rsidRDefault="00200606" w:rsidP="00200606">
      <w:pPr>
        <w:pStyle w:val="BodyText"/>
        <w:ind w:left="2880"/>
        <w:jc w:val="left"/>
        <w:rPr>
          <w:szCs w:val="24"/>
        </w:rPr>
      </w:pPr>
      <w:r w:rsidRPr="0007674D">
        <w:rPr>
          <w:szCs w:val="24"/>
        </w:rPr>
        <w:t>Echols MS, Speer BL.  Expert Companion Bird Care Series: Volume III.  DVD. Avian Studios, Austin, Texas, 2011.</w:t>
      </w:r>
    </w:p>
    <w:p w:rsidR="002A6D9E" w:rsidRDefault="002A6D9E" w:rsidP="00200606">
      <w:pPr>
        <w:pStyle w:val="BodyText"/>
        <w:ind w:left="2880"/>
        <w:jc w:val="left"/>
        <w:rPr>
          <w:szCs w:val="24"/>
        </w:rPr>
      </w:pPr>
    </w:p>
    <w:p w:rsidR="002A6D9E" w:rsidRDefault="002A6D9E" w:rsidP="00200606">
      <w:pPr>
        <w:pStyle w:val="BodyText"/>
        <w:ind w:left="2880"/>
        <w:jc w:val="left"/>
        <w:rPr>
          <w:szCs w:val="24"/>
        </w:rPr>
      </w:pPr>
      <w:r>
        <w:rPr>
          <w:szCs w:val="24"/>
        </w:rPr>
        <w:t xml:space="preserve">Echols MS, Orosz SE, Antinoff A, et al. </w:t>
      </w:r>
      <w:r w:rsidR="00D30AB7">
        <w:rPr>
          <w:szCs w:val="24"/>
        </w:rPr>
        <w:t>Lafeber’s Nutritional Care Systems educational digital video series. Avian Studios, Salt Lake City, Utah, 2011-present.</w:t>
      </w:r>
    </w:p>
    <w:p w:rsidR="00D30AB7" w:rsidRDefault="00D30AB7" w:rsidP="00200606">
      <w:pPr>
        <w:pStyle w:val="BodyText"/>
        <w:ind w:left="2880"/>
        <w:jc w:val="left"/>
        <w:rPr>
          <w:szCs w:val="24"/>
        </w:rPr>
      </w:pPr>
    </w:p>
    <w:p w:rsidR="00D30AB7" w:rsidRDefault="00D30AB7" w:rsidP="00D30AB7">
      <w:pPr>
        <w:pStyle w:val="BodyText"/>
        <w:ind w:left="2880"/>
        <w:jc w:val="left"/>
        <w:rPr>
          <w:szCs w:val="24"/>
        </w:rPr>
      </w:pPr>
      <w:r>
        <w:rPr>
          <w:szCs w:val="24"/>
        </w:rPr>
        <w:t>Echols MS, Pollock C, Rivera S, et al. Lafeber in the Field promotional videos for Lafeber Company. Avian Studios, Salt Lake City, Utah, 2012-present.</w:t>
      </w:r>
    </w:p>
    <w:p w:rsidR="00D30AB7" w:rsidRPr="0007674D" w:rsidRDefault="00D30AB7" w:rsidP="00200606">
      <w:pPr>
        <w:pStyle w:val="BodyText"/>
        <w:ind w:left="2880"/>
        <w:jc w:val="left"/>
        <w:rPr>
          <w:szCs w:val="24"/>
        </w:rPr>
      </w:pPr>
    </w:p>
    <w:p w:rsidR="0063294E" w:rsidRDefault="0063294E" w:rsidP="0007674D">
      <w:pPr>
        <w:autoSpaceDE w:val="0"/>
        <w:autoSpaceDN w:val="0"/>
        <w:adjustRightInd w:val="0"/>
        <w:ind w:left="2880"/>
        <w:rPr>
          <w:rFonts w:ascii="Times New Roman" w:hAnsi="Times New Roman"/>
          <w:b w:val="0"/>
          <w:iCs/>
          <w:szCs w:val="24"/>
        </w:rPr>
      </w:pPr>
      <w:r w:rsidRPr="0007674D">
        <w:rPr>
          <w:rFonts w:ascii="Times New Roman" w:hAnsi="Times New Roman"/>
          <w:b w:val="0"/>
          <w:szCs w:val="24"/>
        </w:rPr>
        <w:t xml:space="preserve">Echols MS. </w:t>
      </w:r>
      <w:r w:rsidR="00D30AB7">
        <w:rPr>
          <w:rFonts w:ascii="Times New Roman" w:hAnsi="Times New Roman"/>
          <w:b w:val="0"/>
          <w:szCs w:val="24"/>
        </w:rPr>
        <w:t xml:space="preserve">Soft tissue surgery. </w:t>
      </w:r>
      <w:r w:rsidR="0007674D">
        <w:rPr>
          <w:rFonts w:ascii="Times New Roman" w:hAnsi="Times New Roman"/>
          <w:b w:val="0"/>
          <w:szCs w:val="24"/>
        </w:rPr>
        <w:t xml:space="preserve">In: </w:t>
      </w:r>
      <w:r w:rsidR="0010188C" w:rsidRPr="0007674D">
        <w:rPr>
          <w:rFonts w:ascii="Times New Roman" w:hAnsi="Times New Roman"/>
          <w:b w:val="0"/>
          <w:szCs w:val="24"/>
        </w:rPr>
        <w:t xml:space="preserve">Greenacre C, Morishita T (eds). </w:t>
      </w:r>
      <w:r w:rsidR="0010188C" w:rsidRPr="0007674D">
        <w:rPr>
          <w:rFonts w:ascii="Times New Roman" w:hAnsi="Times New Roman"/>
          <w:b w:val="0"/>
          <w:iCs/>
          <w:szCs w:val="24"/>
        </w:rPr>
        <w:t>Backyard Poultry</w:t>
      </w:r>
      <w:r w:rsidR="0007674D" w:rsidRPr="0007674D">
        <w:rPr>
          <w:rFonts w:ascii="Times New Roman" w:hAnsi="Times New Roman"/>
          <w:b w:val="0"/>
          <w:iCs/>
          <w:szCs w:val="24"/>
        </w:rPr>
        <w:t xml:space="preserve"> </w:t>
      </w:r>
      <w:r w:rsidR="0010188C" w:rsidRPr="0007674D">
        <w:rPr>
          <w:rFonts w:ascii="Times New Roman" w:hAnsi="Times New Roman"/>
          <w:b w:val="0"/>
          <w:iCs/>
          <w:szCs w:val="24"/>
        </w:rPr>
        <w:t>Medicine and Surgery: A Guide for Veterinary Practitioners</w:t>
      </w:r>
      <w:r w:rsidR="0007674D">
        <w:rPr>
          <w:rFonts w:ascii="Times New Roman" w:hAnsi="Times New Roman"/>
          <w:b w:val="0"/>
          <w:iCs/>
          <w:szCs w:val="24"/>
        </w:rPr>
        <w:t xml:space="preserve">. Wiley. In </w:t>
      </w:r>
      <w:r w:rsidR="00DD3B78">
        <w:rPr>
          <w:rFonts w:ascii="Times New Roman" w:hAnsi="Times New Roman"/>
          <w:b w:val="0"/>
          <w:iCs/>
          <w:szCs w:val="24"/>
        </w:rPr>
        <w:t>writing</w:t>
      </w:r>
      <w:r w:rsidR="0007674D">
        <w:rPr>
          <w:rFonts w:ascii="Times New Roman" w:hAnsi="Times New Roman"/>
          <w:b w:val="0"/>
          <w:iCs/>
          <w:szCs w:val="24"/>
        </w:rPr>
        <w:t>. Expected release date late 2013-early 2014.</w:t>
      </w:r>
    </w:p>
    <w:p w:rsidR="0007674D" w:rsidRDefault="0007674D" w:rsidP="0007674D">
      <w:pPr>
        <w:autoSpaceDE w:val="0"/>
        <w:autoSpaceDN w:val="0"/>
        <w:adjustRightInd w:val="0"/>
        <w:ind w:left="2880"/>
        <w:rPr>
          <w:rFonts w:ascii="Times New Roman" w:hAnsi="Times New Roman"/>
          <w:b w:val="0"/>
          <w:iCs/>
          <w:szCs w:val="24"/>
        </w:rPr>
      </w:pPr>
    </w:p>
    <w:p w:rsidR="0007674D" w:rsidRDefault="0007674D" w:rsidP="0007674D">
      <w:pPr>
        <w:autoSpaceDE w:val="0"/>
        <w:autoSpaceDN w:val="0"/>
        <w:adjustRightInd w:val="0"/>
        <w:ind w:left="2880"/>
        <w:rPr>
          <w:rFonts w:ascii="Times New Roman" w:hAnsi="Times New Roman"/>
          <w:b w:val="0"/>
          <w:iCs/>
          <w:szCs w:val="24"/>
        </w:rPr>
      </w:pPr>
      <w:r w:rsidRPr="0007674D">
        <w:rPr>
          <w:rFonts w:ascii="Times New Roman" w:hAnsi="Times New Roman"/>
          <w:b w:val="0"/>
          <w:szCs w:val="24"/>
        </w:rPr>
        <w:t xml:space="preserve">Echols MS. </w:t>
      </w:r>
      <w:r>
        <w:rPr>
          <w:rFonts w:ascii="Times New Roman" w:hAnsi="Times New Roman"/>
          <w:b w:val="0"/>
          <w:szCs w:val="24"/>
        </w:rPr>
        <w:t xml:space="preserve">Anseriforme husbandry and management.  In: </w:t>
      </w:r>
      <w:r w:rsidRPr="00D46666">
        <w:rPr>
          <w:rFonts w:ascii="Times New Roman" w:hAnsi="Times New Roman"/>
          <w:b w:val="0"/>
          <w:szCs w:val="24"/>
        </w:rPr>
        <w:t xml:space="preserve">Greenacre C, Morishita T (eds). </w:t>
      </w:r>
      <w:r w:rsidRPr="00D46666">
        <w:rPr>
          <w:rFonts w:ascii="Times New Roman" w:hAnsi="Times New Roman"/>
          <w:b w:val="0"/>
          <w:iCs/>
          <w:szCs w:val="24"/>
        </w:rPr>
        <w:t xml:space="preserve">Backyard Poultry Medicine and Surgery: A Guide for Veterinary Practitioners. Wiley. In </w:t>
      </w:r>
      <w:r w:rsidR="00D46666">
        <w:rPr>
          <w:rFonts w:ascii="Times New Roman" w:hAnsi="Times New Roman"/>
          <w:b w:val="0"/>
          <w:iCs/>
          <w:szCs w:val="24"/>
        </w:rPr>
        <w:t>writing</w:t>
      </w:r>
      <w:r w:rsidRPr="00D46666">
        <w:rPr>
          <w:rFonts w:ascii="Times New Roman" w:hAnsi="Times New Roman"/>
          <w:b w:val="0"/>
          <w:iCs/>
          <w:szCs w:val="24"/>
        </w:rPr>
        <w:t>. Expected release date late 2013-early 2014.</w:t>
      </w:r>
    </w:p>
    <w:p w:rsidR="00D30AB7" w:rsidRPr="00D46666" w:rsidRDefault="00D30AB7" w:rsidP="0007674D">
      <w:pPr>
        <w:autoSpaceDE w:val="0"/>
        <w:autoSpaceDN w:val="0"/>
        <w:adjustRightInd w:val="0"/>
        <w:ind w:left="2880"/>
        <w:rPr>
          <w:rFonts w:ascii="Times New Roman" w:hAnsi="Times New Roman"/>
          <w:b w:val="0"/>
          <w:iCs/>
          <w:szCs w:val="24"/>
        </w:rPr>
      </w:pPr>
    </w:p>
    <w:p w:rsidR="00D46666" w:rsidRPr="00A24678" w:rsidRDefault="00D46666" w:rsidP="00D46666">
      <w:pPr>
        <w:ind w:left="2880"/>
        <w:rPr>
          <w:rFonts w:ascii="Times New Roman" w:hAnsi="Times New Roman"/>
          <w:b w:val="0"/>
          <w:szCs w:val="24"/>
        </w:rPr>
      </w:pPr>
      <w:r w:rsidRPr="00A24678">
        <w:rPr>
          <w:rFonts w:ascii="Times New Roman" w:hAnsi="Times New Roman"/>
          <w:b w:val="0"/>
          <w:szCs w:val="24"/>
        </w:rPr>
        <w:lastRenderedPageBreak/>
        <w:t>Orosz SE, Redig P, Echols MS. Avian Orthopedics: Anatomical Principles and Surgical Applications.</w:t>
      </w:r>
      <w:r w:rsidR="00D30AB7">
        <w:rPr>
          <w:rFonts w:ascii="Times New Roman" w:hAnsi="Times New Roman"/>
          <w:b w:val="0"/>
          <w:szCs w:val="24"/>
        </w:rPr>
        <w:t xml:space="preserve"> </w:t>
      </w:r>
      <w:r w:rsidRPr="00A24678">
        <w:rPr>
          <w:rFonts w:ascii="Times New Roman" w:hAnsi="Times New Roman"/>
          <w:b w:val="0"/>
          <w:szCs w:val="24"/>
        </w:rPr>
        <w:t>Teton New Media. In writing. Expected release date 2014.</w:t>
      </w:r>
    </w:p>
    <w:p w:rsidR="00D46666" w:rsidRPr="00A24678" w:rsidRDefault="00D46666" w:rsidP="00D46666">
      <w:pPr>
        <w:ind w:left="2880"/>
        <w:rPr>
          <w:rFonts w:ascii="Times New Roman" w:hAnsi="Times New Roman"/>
          <w:b w:val="0"/>
          <w:szCs w:val="24"/>
        </w:rPr>
      </w:pPr>
    </w:p>
    <w:p w:rsidR="00A24678" w:rsidRPr="00A24678" w:rsidRDefault="00A24678" w:rsidP="00A24678">
      <w:pPr>
        <w:ind w:left="2880"/>
        <w:rPr>
          <w:rFonts w:ascii="Times New Roman" w:hAnsi="Times New Roman"/>
          <w:b w:val="0"/>
          <w:szCs w:val="24"/>
        </w:rPr>
      </w:pPr>
      <w:r w:rsidRPr="00A24678">
        <w:rPr>
          <w:rFonts w:ascii="Times New Roman" w:hAnsi="Times New Roman"/>
          <w:b w:val="0"/>
          <w:szCs w:val="24"/>
        </w:rPr>
        <w:t>Samples OM, Echols MS. Laboratory Manual for Clinical Veterinary Technology</w:t>
      </w:r>
      <w:r>
        <w:rPr>
          <w:rFonts w:ascii="Times New Roman" w:hAnsi="Times New Roman"/>
          <w:b w:val="0"/>
          <w:szCs w:val="24"/>
        </w:rPr>
        <w:t>. Teton New Media. In writing. Expected release date 2014.</w:t>
      </w:r>
    </w:p>
    <w:p w:rsidR="00D46666" w:rsidRPr="00A24678" w:rsidRDefault="00D46666" w:rsidP="00A24678">
      <w:pPr>
        <w:ind w:left="2880"/>
        <w:rPr>
          <w:rFonts w:ascii="Times New Roman" w:hAnsi="Times New Roman"/>
          <w:b w:val="0"/>
          <w:szCs w:val="24"/>
        </w:rPr>
      </w:pPr>
    </w:p>
    <w:p w:rsidR="0007674D" w:rsidRPr="00A24678" w:rsidRDefault="0007674D" w:rsidP="0007674D">
      <w:pPr>
        <w:autoSpaceDE w:val="0"/>
        <w:autoSpaceDN w:val="0"/>
        <w:adjustRightInd w:val="0"/>
        <w:ind w:left="2880"/>
        <w:rPr>
          <w:rFonts w:ascii="Times New Roman" w:hAnsi="Times New Roman"/>
          <w:b w:val="0"/>
          <w:szCs w:val="24"/>
        </w:rPr>
      </w:pPr>
    </w:p>
    <w:p w:rsidR="00200606" w:rsidRDefault="0036798E" w:rsidP="00D30AB7">
      <w:pPr>
        <w:pStyle w:val="BodyText"/>
        <w:ind w:left="2880" w:hanging="2880"/>
        <w:jc w:val="left"/>
        <w:rPr>
          <w:szCs w:val="24"/>
        </w:rPr>
      </w:pPr>
      <w:r w:rsidRPr="00D30AB7">
        <w:rPr>
          <w:b/>
          <w:szCs w:val="24"/>
        </w:rPr>
        <w:t>RESEARCH</w:t>
      </w:r>
      <w:r>
        <w:rPr>
          <w:szCs w:val="24"/>
        </w:rPr>
        <w:tab/>
      </w:r>
      <w:r w:rsidR="00DD3B78">
        <w:rPr>
          <w:szCs w:val="24"/>
        </w:rPr>
        <w:t>Echols</w:t>
      </w:r>
      <w:r>
        <w:rPr>
          <w:szCs w:val="24"/>
        </w:rPr>
        <w:t xml:space="preserve"> MS, Hsu E, Farmer C, et al.  </w:t>
      </w:r>
      <w:r w:rsidR="00D30AB7">
        <w:rPr>
          <w:szCs w:val="24"/>
        </w:rPr>
        <w:t>Anatomy of the grey parrot (</w:t>
      </w:r>
      <w:r w:rsidR="00D30AB7" w:rsidRPr="00DD3B78">
        <w:rPr>
          <w:i/>
          <w:szCs w:val="24"/>
        </w:rPr>
        <w:t>Psittacus erithacus erithacus</w:t>
      </w:r>
      <w:r w:rsidR="00D30AB7">
        <w:rPr>
          <w:szCs w:val="24"/>
        </w:rPr>
        <w:t>)</w:t>
      </w:r>
      <w:r w:rsidR="00DD3B78">
        <w:rPr>
          <w:szCs w:val="24"/>
        </w:rPr>
        <w:t xml:space="preserve">. </w:t>
      </w:r>
      <w:r w:rsidR="00B117CD">
        <w:rPr>
          <w:szCs w:val="24"/>
        </w:rPr>
        <w:t xml:space="preserve">Departments of Bioengineering, Anatomy, Biology and Scientific Computing and Imaging Institute, </w:t>
      </w:r>
      <w:r w:rsidR="00DD3B78">
        <w:rPr>
          <w:szCs w:val="24"/>
        </w:rPr>
        <w:t>University of Utah</w:t>
      </w:r>
      <w:r w:rsidR="00B117CD">
        <w:rPr>
          <w:szCs w:val="24"/>
        </w:rPr>
        <w:t>, Salt Lake City, Utah</w:t>
      </w:r>
      <w:r w:rsidR="00DD3B78">
        <w:rPr>
          <w:szCs w:val="24"/>
        </w:rPr>
        <w:t>. 2012 to present</w:t>
      </w:r>
      <w:r w:rsidR="00602934">
        <w:rPr>
          <w:szCs w:val="24"/>
        </w:rPr>
        <w:t>.</w:t>
      </w:r>
    </w:p>
    <w:p w:rsidR="00DD3B78" w:rsidRDefault="00DD3B78" w:rsidP="00D30AB7">
      <w:pPr>
        <w:pStyle w:val="BodyText"/>
        <w:ind w:left="2880" w:hanging="2880"/>
        <w:jc w:val="left"/>
        <w:rPr>
          <w:szCs w:val="24"/>
        </w:rPr>
      </w:pPr>
    </w:p>
    <w:p w:rsidR="00DD3B78" w:rsidRPr="00B117CD" w:rsidRDefault="00DD3B78" w:rsidP="00D30AB7">
      <w:pPr>
        <w:pStyle w:val="BodyText"/>
        <w:ind w:left="2880" w:hanging="2880"/>
        <w:jc w:val="left"/>
        <w:rPr>
          <w:szCs w:val="24"/>
        </w:rPr>
      </w:pPr>
      <w:r>
        <w:rPr>
          <w:szCs w:val="24"/>
        </w:rPr>
        <w:tab/>
        <w:t xml:space="preserve">Echols </w:t>
      </w:r>
      <w:r w:rsidRPr="00B117CD">
        <w:rPr>
          <w:szCs w:val="24"/>
        </w:rPr>
        <w:t>MS, Hsu E. Radiograph density detection device.</w:t>
      </w:r>
      <w:r w:rsidR="00602934" w:rsidRPr="00B117CD">
        <w:rPr>
          <w:szCs w:val="24"/>
        </w:rPr>
        <w:t xml:space="preserve"> </w:t>
      </w:r>
      <w:r w:rsidR="00B117CD">
        <w:rPr>
          <w:szCs w:val="24"/>
        </w:rPr>
        <w:t xml:space="preserve">Department of Bioengineering, </w:t>
      </w:r>
      <w:r w:rsidR="00602934" w:rsidRPr="00B117CD">
        <w:rPr>
          <w:szCs w:val="24"/>
        </w:rPr>
        <w:t>University of Utah</w:t>
      </w:r>
      <w:r w:rsidR="00B117CD">
        <w:rPr>
          <w:szCs w:val="24"/>
        </w:rPr>
        <w:t>, Salt Lake City, Utah</w:t>
      </w:r>
      <w:r w:rsidR="00602934" w:rsidRPr="00B117CD">
        <w:rPr>
          <w:szCs w:val="24"/>
        </w:rPr>
        <w:t>. 2012 to present.</w:t>
      </w:r>
    </w:p>
    <w:p w:rsidR="00602934" w:rsidRPr="00B117CD" w:rsidRDefault="00602934" w:rsidP="00D30AB7">
      <w:pPr>
        <w:pStyle w:val="BodyText"/>
        <w:ind w:left="2880" w:hanging="2880"/>
        <w:jc w:val="left"/>
        <w:rPr>
          <w:szCs w:val="24"/>
        </w:rPr>
      </w:pPr>
    </w:p>
    <w:p w:rsidR="00602934" w:rsidRPr="0041636C" w:rsidRDefault="00602934" w:rsidP="00D30AB7">
      <w:pPr>
        <w:pStyle w:val="BodyText"/>
        <w:ind w:left="2880" w:hanging="2880"/>
        <w:jc w:val="left"/>
        <w:rPr>
          <w:szCs w:val="24"/>
        </w:rPr>
      </w:pPr>
      <w:r w:rsidRPr="00B117CD">
        <w:rPr>
          <w:szCs w:val="24"/>
        </w:rPr>
        <w:tab/>
      </w:r>
      <w:r w:rsidR="00B117CD" w:rsidRPr="00B117CD">
        <w:rPr>
          <w:szCs w:val="24"/>
        </w:rPr>
        <w:t xml:space="preserve">Echols MS, </w:t>
      </w:r>
      <w:r w:rsidRPr="00B117CD">
        <w:rPr>
          <w:szCs w:val="24"/>
        </w:rPr>
        <w:t>Heatley J, Tizzard I.</w:t>
      </w:r>
      <w:r w:rsidR="00B117CD" w:rsidRPr="00B117CD">
        <w:rPr>
          <w:szCs w:val="24"/>
        </w:rPr>
        <w:t xml:space="preserve"> </w:t>
      </w:r>
      <w:r w:rsidR="00B117CD" w:rsidRPr="00B117CD">
        <w:t>Effects of different sources of light on variable health parameters in young quaker parrots (</w:t>
      </w:r>
      <w:r w:rsidR="00B117CD" w:rsidRPr="00B117CD">
        <w:rPr>
          <w:i/>
        </w:rPr>
        <w:t>My</w:t>
      </w:r>
      <w:r w:rsidR="00B117CD" w:rsidRPr="00B117CD">
        <w:rPr>
          <w:rStyle w:val="st1"/>
          <w:i/>
          <w:color w:val="222222"/>
          <w:lang w:val="en"/>
        </w:rPr>
        <w:t>iopsitta monachus</w:t>
      </w:r>
      <w:r w:rsidR="00B117CD" w:rsidRPr="0041636C">
        <w:t>).</w:t>
      </w:r>
      <w:r w:rsidRPr="0041636C">
        <w:rPr>
          <w:szCs w:val="24"/>
        </w:rPr>
        <w:t xml:space="preserve"> </w:t>
      </w:r>
      <w:r w:rsidR="0053586A" w:rsidRPr="0041636C">
        <w:rPr>
          <w:szCs w:val="24"/>
        </w:rPr>
        <w:t>Department of Pathobiology, College of Veterinary Medicine,Texas A&amp;M University, College Station, Texas</w:t>
      </w:r>
      <w:r w:rsidR="0041636C" w:rsidRPr="0041636C">
        <w:rPr>
          <w:szCs w:val="24"/>
        </w:rPr>
        <w:t>.  Study to begin summer, 2013.</w:t>
      </w:r>
    </w:p>
    <w:p w:rsidR="0041636C" w:rsidRPr="0041636C" w:rsidRDefault="0041636C" w:rsidP="00D30AB7">
      <w:pPr>
        <w:pStyle w:val="BodyText"/>
        <w:ind w:left="2880" w:hanging="2880"/>
        <w:jc w:val="left"/>
        <w:rPr>
          <w:szCs w:val="24"/>
        </w:rPr>
      </w:pPr>
    </w:p>
    <w:p w:rsidR="0041636C" w:rsidRPr="0041636C" w:rsidRDefault="0041636C" w:rsidP="00D30AB7">
      <w:pPr>
        <w:pStyle w:val="BodyText"/>
        <w:ind w:left="2880" w:hanging="2880"/>
        <w:jc w:val="left"/>
        <w:rPr>
          <w:szCs w:val="24"/>
        </w:rPr>
      </w:pPr>
      <w:r w:rsidRPr="0041636C">
        <w:rPr>
          <w:szCs w:val="24"/>
        </w:rPr>
        <w:tab/>
        <w:t xml:space="preserve">Echols MS, Hoppes S, Tizzard I. </w:t>
      </w:r>
      <w:r w:rsidRPr="0041636C">
        <w:t>Effects of different sources of light on interaction with cage enrichment devices in macaws (</w:t>
      </w:r>
      <w:r w:rsidRPr="0041636C">
        <w:rPr>
          <w:i/>
        </w:rPr>
        <w:t>Ara genus</w:t>
      </w:r>
      <w:r w:rsidRPr="0041636C">
        <w:t>).</w:t>
      </w:r>
      <w:r>
        <w:t xml:space="preserve"> </w:t>
      </w:r>
      <w:r w:rsidRPr="0041636C">
        <w:rPr>
          <w:szCs w:val="24"/>
        </w:rPr>
        <w:t>Department of Pathobiology, College of Veterinary Medicine,Texas A&amp;M University, College Station, Texas</w:t>
      </w:r>
      <w:r>
        <w:rPr>
          <w:szCs w:val="24"/>
        </w:rPr>
        <w:t>. Study in design.</w:t>
      </w:r>
    </w:p>
    <w:p w:rsidR="00636C9E" w:rsidRPr="0041636C" w:rsidRDefault="00636C9E">
      <w:pPr>
        <w:pStyle w:val="BodyText"/>
        <w:ind w:left="2880"/>
        <w:jc w:val="left"/>
        <w:rPr>
          <w:szCs w:val="24"/>
        </w:rPr>
      </w:pPr>
    </w:p>
    <w:p w:rsidR="00636C9E" w:rsidRPr="0041636C" w:rsidRDefault="00636C9E">
      <w:pPr>
        <w:pStyle w:val="BodyText"/>
        <w:ind w:left="2880"/>
        <w:jc w:val="left"/>
        <w:rPr>
          <w:szCs w:val="24"/>
        </w:rPr>
      </w:pP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 w:rsidRPr="0041636C">
        <w:rPr>
          <w:rFonts w:ascii="Times New Roman" w:hAnsi="Times New Roman"/>
          <w:b w:val="0"/>
          <w:bCs/>
          <w:szCs w:val="24"/>
        </w:rPr>
        <w:t>OTHER</w:t>
      </w:r>
      <w:r w:rsidRPr="0041636C">
        <w:rPr>
          <w:rFonts w:ascii="Times New Roman" w:hAnsi="Times New Roman"/>
          <w:b w:val="0"/>
          <w:szCs w:val="24"/>
        </w:rPr>
        <w:t xml:space="preserve"> </w:t>
      </w:r>
      <w:r w:rsidRPr="0041636C">
        <w:rPr>
          <w:rFonts w:ascii="Times New Roman" w:hAnsi="Times New Roman"/>
          <w:b w:val="0"/>
          <w:szCs w:val="24"/>
        </w:rPr>
        <w:tab/>
      </w:r>
      <w:r w:rsidRPr="0041636C">
        <w:rPr>
          <w:rFonts w:ascii="Times New Roman" w:hAnsi="Times New Roman"/>
          <w:b w:val="0"/>
          <w:szCs w:val="24"/>
        </w:rPr>
        <w:tab/>
      </w:r>
      <w:r w:rsidRPr="0041636C">
        <w:rPr>
          <w:rFonts w:ascii="Times New Roman" w:hAnsi="Times New Roman"/>
          <w:b w:val="0"/>
          <w:szCs w:val="24"/>
        </w:rPr>
        <w:tab/>
        <w:t>Echols MS: Two</w:t>
      </w:r>
      <w:r w:rsidRPr="0007674D">
        <w:rPr>
          <w:rFonts w:ascii="Times New Roman" w:hAnsi="Times New Roman"/>
          <w:b w:val="0"/>
          <w:szCs w:val="24"/>
        </w:rPr>
        <w:t xml:space="preserve"> Collared</w:t>
      </w:r>
      <w:r>
        <w:rPr>
          <w:rFonts w:ascii="CG Times" w:hAnsi="CG Times"/>
          <w:b w:val="0"/>
        </w:rPr>
        <w:t xml:space="preserve"> Aracaris. Cover Art, </w:t>
      </w:r>
      <w:r w:rsidRPr="00DD15A4">
        <w:rPr>
          <w:rFonts w:ascii="CG Times" w:hAnsi="CG Times"/>
          <w:b w:val="0"/>
          <w:i/>
        </w:rPr>
        <w:t>Journal of Avian</w:t>
      </w:r>
      <w:r>
        <w:rPr>
          <w:rFonts w:ascii="CG Times" w:hAnsi="CG Times"/>
          <w:b w:val="0"/>
        </w:rPr>
        <w:t xml:space="preserve"> </w:t>
      </w: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Cs/>
        </w:rPr>
        <w:t>PUBLICATIONS</w:t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 w:rsidRPr="00DD15A4">
        <w:rPr>
          <w:rFonts w:ascii="CG Times" w:hAnsi="CG Times"/>
          <w:b w:val="0"/>
          <w:i/>
        </w:rPr>
        <w:t>Medicine and Surgery</w:t>
      </w:r>
      <w:r>
        <w:rPr>
          <w:rFonts w:ascii="CG Times" w:hAnsi="CG Times"/>
          <w:b w:val="0"/>
        </w:rPr>
        <w:t>. 2001;15(3):Cover.</w:t>
      </w: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3B2725" w:rsidRDefault="00F42CAE" w:rsidP="00F42CAE">
      <w:pPr>
        <w:tabs>
          <w:tab w:val="left" w:pos="-720"/>
        </w:tabs>
        <w:suppressAutoHyphens/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 xml:space="preserve">Echols MS: Archaeopteryx. Cover Art, </w:t>
      </w:r>
      <w:r w:rsidRPr="00DD15A4">
        <w:rPr>
          <w:rFonts w:ascii="CG Times" w:hAnsi="CG Times"/>
          <w:b w:val="0"/>
          <w:i/>
        </w:rPr>
        <w:t>Journal of Avian Medicine</w:t>
      </w:r>
      <w:r>
        <w:rPr>
          <w:rFonts w:ascii="CG Times" w:hAnsi="CG Times"/>
          <w:b w:val="0"/>
        </w:rPr>
        <w:t xml:space="preserve"> </w:t>
      </w:r>
      <w:r w:rsidRPr="00DD15A4">
        <w:rPr>
          <w:rFonts w:ascii="CG Times" w:hAnsi="CG Times"/>
          <w:b w:val="0"/>
          <w:i/>
        </w:rPr>
        <w:t>and Surgery</w:t>
      </w:r>
      <w:r>
        <w:rPr>
          <w:rFonts w:ascii="CG Times" w:hAnsi="CG Times"/>
          <w:b w:val="0"/>
        </w:rPr>
        <w:t>.  2007; 21(2):Cover.</w:t>
      </w:r>
    </w:p>
    <w:p w:rsidR="00F42CAE" w:rsidRDefault="00F42CAE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F42CAE" w:rsidRDefault="00F42CAE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</w:rPr>
        <w:t>PROFESSIONAL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b w:val="0"/>
        </w:rPr>
        <w:t>American Veterinary Medical Association</w:t>
      </w: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ORGANIZATIONS</w:t>
      </w: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b w:val="0"/>
        </w:rPr>
        <w:t>Association of Avian Veterinarians</w:t>
      </w: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>American Association of Zoo Veterinarians</w:t>
      </w: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>American Board of Veterinary Practitioners</w:t>
      </w:r>
    </w:p>
    <w:p w:rsidR="00F931A0" w:rsidRDefault="00F931A0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F931A0" w:rsidRDefault="00F931A0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>Association of Exotic Mammal Veterinarians</w:t>
      </w: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rPr>
          <w:rFonts w:ascii="CG Times" w:hAnsi="CG Times"/>
          <w:b w:val="0"/>
        </w:rPr>
      </w:pPr>
      <w:r>
        <w:rPr>
          <w:rFonts w:ascii="CG Times" w:hAnsi="CG Times"/>
        </w:rPr>
        <w:lastRenderedPageBreak/>
        <w:t>PROFESSIONAL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b w:val="0"/>
        </w:rPr>
        <w:t xml:space="preserve">Association of Avian Veterinarians Proceedings </w:t>
      </w: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rPr>
          <w:rFonts w:ascii="CG Times" w:hAnsi="CG Times"/>
          <w:b w:val="0"/>
        </w:rPr>
      </w:pPr>
      <w:r>
        <w:rPr>
          <w:rFonts w:ascii="CG Times" w:hAnsi="CG Times"/>
        </w:rPr>
        <w:t>ACTIVITIES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b w:val="0"/>
        </w:rPr>
        <w:t>Editorial Board</w:t>
      </w:r>
      <w:r w:rsidR="002034AB">
        <w:rPr>
          <w:rFonts w:ascii="CG Times" w:hAnsi="CG Times"/>
          <w:b w:val="0"/>
        </w:rPr>
        <w:t xml:space="preserve"> 1998- present</w:t>
      </w: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rPr>
          <w:rFonts w:ascii="CG Times" w:hAnsi="CG Times"/>
          <w:b w:val="0"/>
        </w:rPr>
      </w:pP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 xml:space="preserve">Association of Avian Veterinarians Director on the Board of Directors 2003 to </w:t>
      </w:r>
      <w:r w:rsidR="00C850A5">
        <w:rPr>
          <w:rFonts w:ascii="CG Times" w:hAnsi="CG Times"/>
          <w:b w:val="0"/>
        </w:rPr>
        <w:t>2009</w:t>
      </w:r>
    </w:p>
    <w:p w:rsidR="00DF5E06" w:rsidRDefault="00DF5E06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</w:p>
    <w:p w:rsidR="00152512" w:rsidRDefault="00DF5E06" w:rsidP="00152512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President of the Association of Avia</w:t>
      </w:r>
      <w:r w:rsidR="00152512">
        <w:rPr>
          <w:rFonts w:ascii="CG Times" w:hAnsi="CG Times"/>
          <w:b w:val="0"/>
        </w:rPr>
        <w:t>n Veterinarians 2007-2008</w:t>
      </w: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 xml:space="preserve">Editorial reviewer for the </w:t>
      </w:r>
      <w:r w:rsidRPr="00DD15A4">
        <w:rPr>
          <w:rFonts w:ascii="CG Times" w:hAnsi="CG Times"/>
          <w:b w:val="0"/>
          <w:i/>
        </w:rPr>
        <w:t>Journal of Avian Medicine and Surgery</w:t>
      </w:r>
      <w:r>
        <w:rPr>
          <w:rFonts w:ascii="CG Times" w:hAnsi="CG Times"/>
          <w:b w:val="0"/>
        </w:rPr>
        <w:t xml:space="preserve"> 2000 to present</w:t>
      </w: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Reviewer for American Board of Veterinary Practitioners Diplomate applications 2002 to present</w:t>
      </w: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American Board of Veterinary Practitioners Exam Committee 2003 to present</w:t>
      </w:r>
    </w:p>
    <w:p w:rsidR="00C55213" w:rsidRDefault="00C55213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</w:p>
    <w:p w:rsidR="003B2725" w:rsidRDefault="002769E4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 xml:space="preserve">International lecturer </w:t>
      </w:r>
      <w:r w:rsidR="003B2725">
        <w:rPr>
          <w:rFonts w:ascii="CG Times" w:hAnsi="CG Times"/>
          <w:b w:val="0"/>
        </w:rPr>
        <w:t>on numerous topics in avian medicine and surgery</w:t>
      </w:r>
    </w:p>
    <w:p w:rsidR="00A47FC8" w:rsidRDefault="00A47FC8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</w:p>
    <w:p w:rsidR="00A47FC8" w:rsidRDefault="00A47FC8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Avian Session Chair for the North American</w:t>
      </w:r>
      <w:r w:rsidR="0032605A">
        <w:rPr>
          <w:rFonts w:ascii="CG Times" w:hAnsi="CG Times"/>
          <w:b w:val="0"/>
        </w:rPr>
        <w:t xml:space="preserve"> Veterinary Conference 2008-2015</w:t>
      </w: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</w:p>
    <w:p w:rsidR="003B2725" w:rsidRDefault="00B07F54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 xml:space="preserve">Adjunct Professor </w:t>
      </w:r>
      <w:r w:rsidR="003B2725">
        <w:rPr>
          <w:rFonts w:ascii="CG Times" w:hAnsi="CG Times"/>
          <w:b w:val="0"/>
        </w:rPr>
        <w:t>Texas A&amp;M College of Veterinary Medicine 2002 to present</w:t>
      </w: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Various radio and TV appearances covering avian topics</w:t>
      </w:r>
    </w:p>
    <w:p w:rsidR="00453686" w:rsidRDefault="00453686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</w:p>
    <w:p w:rsidR="00453686" w:rsidRDefault="00453686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Visiting professor at multiple veterinary universities in the US and abroad 2002 to present</w:t>
      </w:r>
    </w:p>
    <w:p w:rsidR="003B2725" w:rsidRDefault="003B2725">
      <w:pPr>
        <w:pStyle w:val="toa"/>
        <w:tabs>
          <w:tab w:val="clear" w:pos="9000"/>
          <w:tab w:val="clear" w:pos="9360"/>
          <w:tab w:val="left" w:pos="-720"/>
        </w:tabs>
        <w:ind w:left="2880"/>
        <w:rPr>
          <w:rFonts w:ascii="CG Times" w:hAnsi="CG Times"/>
          <w:b w:val="0"/>
        </w:rPr>
      </w:pPr>
    </w:p>
    <w:p w:rsidR="003B2725" w:rsidRDefault="00F30578" w:rsidP="00F30578">
      <w:pPr>
        <w:pStyle w:val="toa"/>
        <w:tabs>
          <w:tab w:val="clear" w:pos="9000"/>
          <w:tab w:val="clear" w:pos="9360"/>
          <w:tab w:val="left" w:pos="-720"/>
        </w:tabs>
        <w:ind w:left="2880" w:hanging="2880"/>
        <w:rPr>
          <w:rFonts w:ascii="CG Times" w:hAnsi="CG Times"/>
          <w:b w:val="0"/>
        </w:rPr>
      </w:pPr>
      <w:r w:rsidRPr="00F30578">
        <w:rPr>
          <w:rFonts w:ascii="CG Times" w:hAnsi="CG Times"/>
          <w:bCs/>
        </w:rPr>
        <w:t>AWARDS</w:t>
      </w:r>
      <w:r>
        <w:rPr>
          <w:rFonts w:ascii="CG Times" w:hAnsi="CG Times"/>
          <w:b w:val="0"/>
        </w:rPr>
        <w:tab/>
        <w:t>Recipient of the TJ Lafeber Avian Practitioner of the Year Award, 2005</w:t>
      </w:r>
    </w:p>
    <w:p w:rsidR="00884037" w:rsidRDefault="00884037" w:rsidP="00F30578">
      <w:pPr>
        <w:pStyle w:val="toa"/>
        <w:tabs>
          <w:tab w:val="clear" w:pos="9000"/>
          <w:tab w:val="clear" w:pos="9360"/>
          <w:tab w:val="left" w:pos="-720"/>
        </w:tabs>
        <w:ind w:left="2880" w:hanging="2880"/>
        <w:rPr>
          <w:rFonts w:ascii="CG Times" w:hAnsi="CG Times"/>
          <w:b w:val="0"/>
        </w:rPr>
      </w:pPr>
    </w:p>
    <w:p w:rsidR="00884037" w:rsidRDefault="00884037" w:rsidP="00F30578">
      <w:pPr>
        <w:pStyle w:val="toa"/>
        <w:tabs>
          <w:tab w:val="clear" w:pos="9000"/>
          <w:tab w:val="clear" w:pos="9360"/>
          <w:tab w:val="left" w:pos="-720"/>
        </w:tabs>
        <w:ind w:left="2880" w:hanging="2880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ab/>
        <w:t>Recipient of the Texas Veterinary Medical Association 2007 Non-Traditional Sp</w:t>
      </w:r>
      <w:r w:rsidR="00673619">
        <w:rPr>
          <w:rFonts w:ascii="CG Times" w:hAnsi="CG Times"/>
          <w:b w:val="0"/>
        </w:rPr>
        <w:t>ecies Practitioner of the Year A</w:t>
      </w:r>
      <w:r>
        <w:rPr>
          <w:rFonts w:ascii="CG Times" w:hAnsi="CG Times"/>
          <w:b w:val="0"/>
        </w:rPr>
        <w:t>ward</w:t>
      </w:r>
    </w:p>
    <w:p w:rsidR="00F30578" w:rsidRDefault="00F30578">
      <w:pPr>
        <w:pStyle w:val="toa"/>
        <w:tabs>
          <w:tab w:val="clear" w:pos="9000"/>
          <w:tab w:val="clear" w:pos="9360"/>
          <w:tab w:val="left" w:pos="-720"/>
        </w:tabs>
        <w:rPr>
          <w:rFonts w:ascii="CG Times" w:hAnsi="CG Times"/>
          <w:b w:val="0"/>
        </w:rPr>
      </w:pPr>
    </w:p>
    <w:p w:rsidR="003B2725" w:rsidRDefault="003B2725">
      <w:pPr>
        <w:tabs>
          <w:tab w:val="left" w:pos="-720"/>
        </w:tabs>
        <w:suppressAutoHyphens/>
        <w:rPr>
          <w:rFonts w:ascii="CG Times" w:hAnsi="CG Times"/>
          <w:b w:val="0"/>
        </w:rPr>
      </w:pPr>
      <w:r>
        <w:rPr>
          <w:rFonts w:ascii="CG Times" w:hAnsi="CG Times"/>
        </w:rPr>
        <w:t>INTERESTS</w:t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</w:r>
      <w:r>
        <w:rPr>
          <w:rFonts w:ascii="CG Times" w:hAnsi="CG Times"/>
          <w:b w:val="0"/>
        </w:rPr>
        <w:tab/>
        <w:t>Playing guitar, painting and just about any outdoor activity.</w:t>
      </w:r>
    </w:p>
    <w:sectPr w:rsidR="003B2725" w:rsidSect="00417177">
      <w:footerReference w:type="even" r:id="rId6"/>
      <w:footerReference w:type="default" r:id="rId7"/>
      <w:endnotePr>
        <w:numFmt w:val="decimal"/>
      </w:endnotePr>
      <w:pgSz w:w="12240" w:h="15840"/>
      <w:pgMar w:top="1080" w:right="1296" w:bottom="1080" w:left="1440" w:header="1080" w:footer="10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19" w:rsidRDefault="00BA2D19">
      <w:pPr>
        <w:spacing w:line="20" w:lineRule="exact"/>
        <w:rPr>
          <w:b w:val="0"/>
        </w:rPr>
      </w:pPr>
    </w:p>
  </w:endnote>
  <w:endnote w:type="continuationSeparator" w:id="0">
    <w:p w:rsidR="00BA2D19" w:rsidRDefault="00BA2D19">
      <w:r>
        <w:rPr>
          <w:b w:val="0"/>
        </w:rPr>
        <w:t xml:space="preserve"> </w:t>
      </w:r>
    </w:p>
  </w:endnote>
  <w:endnote w:type="continuationNotice" w:id="1">
    <w:p w:rsidR="00BA2D19" w:rsidRDefault="00BA2D19"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 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19" w:rsidRDefault="00ED5A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36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619" w:rsidRDefault="00673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19" w:rsidRDefault="00ED5A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36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05E">
      <w:rPr>
        <w:rStyle w:val="PageNumber"/>
        <w:noProof/>
      </w:rPr>
      <w:t>1</w:t>
    </w:r>
    <w:r>
      <w:rPr>
        <w:rStyle w:val="PageNumber"/>
      </w:rPr>
      <w:fldChar w:fldCharType="end"/>
    </w:r>
  </w:p>
  <w:p w:rsidR="00673619" w:rsidRDefault="00673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19" w:rsidRDefault="00BA2D19">
      <w:r>
        <w:rPr>
          <w:b w:val="0"/>
        </w:rPr>
        <w:separator/>
      </w:r>
    </w:p>
  </w:footnote>
  <w:footnote w:type="continuationSeparator" w:id="0">
    <w:p w:rsidR="00BA2D19" w:rsidRDefault="00BA2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53"/>
    <w:rsid w:val="00012C64"/>
    <w:rsid w:val="000326F4"/>
    <w:rsid w:val="0007674D"/>
    <w:rsid w:val="0009207A"/>
    <w:rsid w:val="000A0269"/>
    <w:rsid w:val="000A3C78"/>
    <w:rsid w:val="000B6D8D"/>
    <w:rsid w:val="000C7185"/>
    <w:rsid w:val="000E6CAB"/>
    <w:rsid w:val="0010188C"/>
    <w:rsid w:val="00127CF5"/>
    <w:rsid w:val="00152512"/>
    <w:rsid w:val="001752B7"/>
    <w:rsid w:val="001E6159"/>
    <w:rsid w:val="001E6FFA"/>
    <w:rsid w:val="00200606"/>
    <w:rsid w:val="002034AB"/>
    <w:rsid w:val="00274C54"/>
    <w:rsid w:val="002769E4"/>
    <w:rsid w:val="0028736A"/>
    <w:rsid w:val="002A6D9E"/>
    <w:rsid w:val="002F689D"/>
    <w:rsid w:val="00317D02"/>
    <w:rsid w:val="0032605A"/>
    <w:rsid w:val="0033528D"/>
    <w:rsid w:val="00352D03"/>
    <w:rsid w:val="00365AE8"/>
    <w:rsid w:val="0036798E"/>
    <w:rsid w:val="00371BD2"/>
    <w:rsid w:val="00376BE6"/>
    <w:rsid w:val="00385862"/>
    <w:rsid w:val="003B2725"/>
    <w:rsid w:val="003C4DE8"/>
    <w:rsid w:val="0041636C"/>
    <w:rsid w:val="00416DBF"/>
    <w:rsid w:val="00417177"/>
    <w:rsid w:val="0041754E"/>
    <w:rsid w:val="00453686"/>
    <w:rsid w:val="004568C3"/>
    <w:rsid w:val="004B0611"/>
    <w:rsid w:val="004B2FE5"/>
    <w:rsid w:val="004C3B35"/>
    <w:rsid w:val="005028F4"/>
    <w:rsid w:val="005229FB"/>
    <w:rsid w:val="00533012"/>
    <w:rsid w:val="0053586A"/>
    <w:rsid w:val="00576498"/>
    <w:rsid w:val="00586453"/>
    <w:rsid w:val="00587C6B"/>
    <w:rsid w:val="005C31F0"/>
    <w:rsid w:val="005F1DF6"/>
    <w:rsid w:val="00600B3E"/>
    <w:rsid w:val="00602934"/>
    <w:rsid w:val="00602DC5"/>
    <w:rsid w:val="0063166E"/>
    <w:rsid w:val="00631CAE"/>
    <w:rsid w:val="0063294E"/>
    <w:rsid w:val="00636C9E"/>
    <w:rsid w:val="00673619"/>
    <w:rsid w:val="006A0B37"/>
    <w:rsid w:val="006A4AEA"/>
    <w:rsid w:val="00737EF2"/>
    <w:rsid w:val="007B29F6"/>
    <w:rsid w:val="00803768"/>
    <w:rsid w:val="00812FF9"/>
    <w:rsid w:val="00815D85"/>
    <w:rsid w:val="0084771F"/>
    <w:rsid w:val="00860F3B"/>
    <w:rsid w:val="0086727D"/>
    <w:rsid w:val="00884037"/>
    <w:rsid w:val="008D01A8"/>
    <w:rsid w:val="008D3F05"/>
    <w:rsid w:val="00902208"/>
    <w:rsid w:val="0095102E"/>
    <w:rsid w:val="009541B0"/>
    <w:rsid w:val="009A4F8F"/>
    <w:rsid w:val="00A04D4D"/>
    <w:rsid w:val="00A06930"/>
    <w:rsid w:val="00A24678"/>
    <w:rsid w:val="00A37F41"/>
    <w:rsid w:val="00A47FC8"/>
    <w:rsid w:val="00AF010F"/>
    <w:rsid w:val="00AF0856"/>
    <w:rsid w:val="00B07F54"/>
    <w:rsid w:val="00B117CD"/>
    <w:rsid w:val="00B35FDA"/>
    <w:rsid w:val="00B71818"/>
    <w:rsid w:val="00B86052"/>
    <w:rsid w:val="00BA2D19"/>
    <w:rsid w:val="00BB5A64"/>
    <w:rsid w:val="00BD3A24"/>
    <w:rsid w:val="00BE56DC"/>
    <w:rsid w:val="00C47B1A"/>
    <w:rsid w:val="00C55213"/>
    <w:rsid w:val="00C84478"/>
    <w:rsid w:val="00C850A5"/>
    <w:rsid w:val="00C91738"/>
    <w:rsid w:val="00D12708"/>
    <w:rsid w:val="00D17B9F"/>
    <w:rsid w:val="00D30AB7"/>
    <w:rsid w:val="00D46666"/>
    <w:rsid w:val="00D8487C"/>
    <w:rsid w:val="00DB5A8F"/>
    <w:rsid w:val="00DB7126"/>
    <w:rsid w:val="00DD15A4"/>
    <w:rsid w:val="00DD3B78"/>
    <w:rsid w:val="00DF5E06"/>
    <w:rsid w:val="00E26BF0"/>
    <w:rsid w:val="00E708B6"/>
    <w:rsid w:val="00E755A1"/>
    <w:rsid w:val="00E8405E"/>
    <w:rsid w:val="00ED25C2"/>
    <w:rsid w:val="00ED5A02"/>
    <w:rsid w:val="00F12833"/>
    <w:rsid w:val="00F30578"/>
    <w:rsid w:val="00F32AA8"/>
    <w:rsid w:val="00F42CAE"/>
    <w:rsid w:val="00F71F8A"/>
    <w:rsid w:val="00F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F60F951-F8D6-449F-95DC-306B0D45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17177"/>
    <w:rPr>
      <w:rFonts w:ascii="Letter Gothic Bold" w:hAnsi="Letter Gothic Bol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1717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1717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1717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1717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1717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1717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1717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1717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1717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1717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1717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41717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17177"/>
    <w:rPr>
      <w:b w:val="0"/>
    </w:rPr>
  </w:style>
  <w:style w:type="character" w:customStyle="1" w:styleId="EquationCaption">
    <w:name w:val="_Equation Caption"/>
    <w:rsid w:val="00417177"/>
  </w:style>
  <w:style w:type="paragraph" w:styleId="BodyTextIndent">
    <w:name w:val="Body Text Indent"/>
    <w:basedOn w:val="Normal"/>
    <w:rsid w:val="00417177"/>
    <w:pPr>
      <w:tabs>
        <w:tab w:val="left" w:pos="-720"/>
      </w:tabs>
      <w:suppressAutoHyphens/>
      <w:ind w:left="2880" w:hanging="2160"/>
    </w:pPr>
    <w:rPr>
      <w:rFonts w:ascii="CG Times" w:hAnsi="CG Times"/>
      <w:b w:val="0"/>
    </w:rPr>
  </w:style>
  <w:style w:type="paragraph" w:styleId="Footer">
    <w:name w:val="footer"/>
    <w:basedOn w:val="Normal"/>
    <w:rsid w:val="004171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177"/>
  </w:style>
  <w:style w:type="paragraph" w:styleId="BodyText">
    <w:name w:val="Body Text"/>
    <w:basedOn w:val="Normal"/>
    <w:rsid w:val="00417177"/>
    <w:pPr>
      <w:jc w:val="center"/>
    </w:pPr>
    <w:rPr>
      <w:rFonts w:ascii="Times New Roman" w:hAnsi="Times New Roman"/>
      <w:b w:val="0"/>
    </w:rPr>
  </w:style>
  <w:style w:type="paragraph" w:styleId="BodyTextIndent2">
    <w:name w:val="Body Text Indent 2"/>
    <w:basedOn w:val="Normal"/>
    <w:rsid w:val="00417177"/>
    <w:pPr>
      <w:tabs>
        <w:tab w:val="left" w:pos="-720"/>
      </w:tabs>
      <w:suppressAutoHyphens/>
      <w:ind w:left="2880"/>
    </w:pPr>
    <w:rPr>
      <w:rFonts w:ascii="CG Times" w:hAnsi="CG Times"/>
      <w:b w:val="0"/>
    </w:rPr>
  </w:style>
  <w:style w:type="character" w:customStyle="1" w:styleId="st1">
    <w:name w:val="st1"/>
    <w:basedOn w:val="DefaultParagraphFont"/>
    <w:rsid w:val="00B1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SCOTT ECHOLS, DVM</vt:lpstr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SCOTT ECHOLS, DVM</dc:title>
  <dc:creator>Michael Scott Echols</dc:creator>
  <cp:lastModifiedBy>Anonymous</cp:lastModifiedBy>
  <cp:revision>2</cp:revision>
  <cp:lastPrinted>1999-01-13T21:52:00Z</cp:lastPrinted>
  <dcterms:created xsi:type="dcterms:W3CDTF">2017-05-27T23:09:00Z</dcterms:created>
  <dcterms:modified xsi:type="dcterms:W3CDTF">2017-05-27T23:09:00Z</dcterms:modified>
</cp:coreProperties>
</file>